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r w:rsidRPr="00224DE6">
        <w:rPr>
          <w:sz w:val="28"/>
          <w:szCs w:val="28"/>
        </w:rPr>
        <w:t>Інформація про результати проведення перевірки</w:t>
      </w:r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0E114C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Pr="00391CF8">
        <w:rPr>
          <w:sz w:val="28"/>
          <w:szCs w:val="28"/>
          <w:lang w:val="uk-UA"/>
        </w:rPr>
        <w:t xml:space="preserve">статті 1 Закону України «Про очищення влади», затвердженого постановою Кабінету Міністрів України від 16 жовтня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391CF8">
        <w:rPr>
          <w:sz w:val="28"/>
          <w:szCs w:val="28"/>
          <w:lang w:val="uk-UA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391CF8">
        <w:rPr>
          <w:sz w:val="28"/>
          <w:szCs w:val="28"/>
          <w:lang w:val="uk-UA"/>
        </w:rPr>
        <w:t>ПАВЛОВОЇ Анастасії Олександрівни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проведеної перевірки встановлено, що до </w:t>
      </w:r>
      <w:r w:rsidR="00391CF8">
        <w:rPr>
          <w:sz w:val="28"/>
          <w:szCs w:val="28"/>
          <w:lang w:val="uk-UA"/>
        </w:rPr>
        <w:t>ПАВЛОВОЇ Анастасії Олександрівни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0E114C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471D1"/>
    <w:rsid w:val="00363A4A"/>
    <w:rsid w:val="003705DE"/>
    <w:rsid w:val="00386067"/>
    <w:rsid w:val="00391CF8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C98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E5AFF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1294-ED06-4E83-B105-6E1F7C53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RePack by SPecialiST</cp:lastModifiedBy>
  <cp:revision>7</cp:revision>
  <cp:lastPrinted>2024-12-20T07:59:00Z</cp:lastPrinted>
  <dcterms:created xsi:type="dcterms:W3CDTF">2026-03-25T08:42:00Z</dcterms:created>
  <dcterms:modified xsi:type="dcterms:W3CDTF">2026-05-22T08:25:00Z</dcterms:modified>
</cp:coreProperties>
</file>